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1f41701b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25c7df6c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a1c5f52014be0" /><Relationship Type="http://schemas.openxmlformats.org/officeDocument/2006/relationships/numbering" Target="/word/numbering.xml" Id="Raab57070e72d4c42" /><Relationship Type="http://schemas.openxmlformats.org/officeDocument/2006/relationships/settings" Target="/word/settings.xml" Id="R49e49585441f42f8" /><Relationship Type="http://schemas.openxmlformats.org/officeDocument/2006/relationships/image" Target="/word/media/8ffe1269-ff17-4f28-82a1-ab880e2863d5.png" Id="Rbb825c7df6c6472c" /></Relationships>
</file>