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0455c559b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224cc4fdf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Mazabika,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9c49bedef4212" /><Relationship Type="http://schemas.openxmlformats.org/officeDocument/2006/relationships/numbering" Target="/word/numbering.xml" Id="Rff7c303f5bb14a9d" /><Relationship Type="http://schemas.openxmlformats.org/officeDocument/2006/relationships/settings" Target="/word/settings.xml" Id="R79227ab1366b4f8c" /><Relationship Type="http://schemas.openxmlformats.org/officeDocument/2006/relationships/image" Target="/word/media/9bbe1e1e-df00-4edd-896e-a000eb56b64d.png" Id="R80f224cc4fdf4124" /></Relationships>
</file>