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2367076b5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ca24144c6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Mazimba,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1d54f029547c8" /><Relationship Type="http://schemas.openxmlformats.org/officeDocument/2006/relationships/numbering" Target="/word/numbering.xml" Id="R1851a587efb64a8a" /><Relationship Type="http://schemas.openxmlformats.org/officeDocument/2006/relationships/settings" Target="/word/settings.xml" Id="R2fd2675b1bc441b6" /><Relationship Type="http://schemas.openxmlformats.org/officeDocument/2006/relationships/image" Target="/word/media/687195db-72d0-4bcc-ba1d-cd797e219efe.png" Id="R84eca24144c64c03" /></Relationships>
</file>