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263a9c7bc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03aded69d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Mbemba,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91bc260f24787" /><Relationship Type="http://schemas.openxmlformats.org/officeDocument/2006/relationships/numbering" Target="/word/numbering.xml" Id="Rd24287a6c563448d" /><Relationship Type="http://schemas.openxmlformats.org/officeDocument/2006/relationships/settings" Target="/word/settings.xml" Id="Re1d26e4057734be7" /><Relationship Type="http://schemas.openxmlformats.org/officeDocument/2006/relationships/image" Target="/word/media/d743327e-489a-4fdf-8d06-f0a7ca54787e.png" Id="Ra1c03aded69d464c" /></Relationships>
</file>