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5b83604b3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33ddd8643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Mbuye,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1c6adc0cd4462" /><Relationship Type="http://schemas.openxmlformats.org/officeDocument/2006/relationships/numbering" Target="/word/numbering.xml" Id="Rd741b49a13b94a1d" /><Relationship Type="http://schemas.openxmlformats.org/officeDocument/2006/relationships/settings" Target="/word/settings.xml" Id="R0ada12d39ff849b3" /><Relationship Type="http://schemas.openxmlformats.org/officeDocument/2006/relationships/image" Target="/word/media/50c94128-fe0c-48da-8aac-baeeace7df9f.png" Id="R7f033ddd8643499f" /></Relationships>
</file>