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3292adfe5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a629ce8d2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Mdimuni,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c962722ff4b37" /><Relationship Type="http://schemas.openxmlformats.org/officeDocument/2006/relationships/numbering" Target="/word/numbering.xml" Id="R1583ad1d56724bc8" /><Relationship Type="http://schemas.openxmlformats.org/officeDocument/2006/relationships/settings" Target="/word/settings.xml" Id="Ra5073f3919074815" /><Relationship Type="http://schemas.openxmlformats.org/officeDocument/2006/relationships/image" Target="/word/media/7e0dfdbe-b32f-4295-acab-823c4ddeb7c1.png" Id="Re60a629ce8d24352" /></Relationships>
</file>