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20c7c151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c3fcca69b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Miguruwe,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5112f90ab4fd0" /><Relationship Type="http://schemas.openxmlformats.org/officeDocument/2006/relationships/numbering" Target="/word/numbering.xml" Id="R0af0e0cd1ab44fc0" /><Relationship Type="http://schemas.openxmlformats.org/officeDocument/2006/relationships/settings" Target="/word/settings.xml" Id="R2d724b9cd1494321" /><Relationship Type="http://schemas.openxmlformats.org/officeDocument/2006/relationships/image" Target="/word/media/56c2a954-262f-42e3-baa3-ab9b0d51f8c5.png" Id="R459c3fcca69b484a" /></Relationships>
</file>