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184efa611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04ce1a91d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Milundikwa,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50e9caa504a69" /><Relationship Type="http://schemas.openxmlformats.org/officeDocument/2006/relationships/numbering" Target="/word/numbering.xml" Id="Rbb75f2c7cc1642ba" /><Relationship Type="http://schemas.openxmlformats.org/officeDocument/2006/relationships/settings" Target="/word/settings.xml" Id="R6efbb3f75c6549b3" /><Relationship Type="http://schemas.openxmlformats.org/officeDocument/2006/relationships/image" Target="/word/media/d5e28adf-7a76-4a00-8727-83114857ae87.png" Id="R9d104ce1a91d4e6c" /></Relationships>
</file>