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65ffc68a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b6da0b4b2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Mipeani,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dc02f440b4545" /><Relationship Type="http://schemas.openxmlformats.org/officeDocument/2006/relationships/numbering" Target="/word/numbering.xml" Id="R5395549d871c4445" /><Relationship Type="http://schemas.openxmlformats.org/officeDocument/2006/relationships/settings" Target="/word/settings.xml" Id="R9b4521834ae04302" /><Relationship Type="http://schemas.openxmlformats.org/officeDocument/2006/relationships/image" Target="/word/media/bd40e607-f53c-4df6-b753-e623fbd970ee.png" Id="R7a1b6da0b4b24aba" /></Relationships>
</file>