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8584cb0e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b9a759bdd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ab7e0838843b1" /><Relationship Type="http://schemas.openxmlformats.org/officeDocument/2006/relationships/numbering" Target="/word/numbering.xml" Id="Rbe9b791afd3643f1" /><Relationship Type="http://schemas.openxmlformats.org/officeDocument/2006/relationships/settings" Target="/word/settings.xml" Id="R2730b553c7da401e" /><Relationship Type="http://schemas.openxmlformats.org/officeDocument/2006/relationships/image" Target="/word/media/aafecf78-3dd8-4147-a47a-c94c19571d3d.png" Id="R30db9a759bdd4ba7" /></Relationships>
</file>