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cd753c534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015a759e3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Mkokoni,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b051d820a4b7d" /><Relationship Type="http://schemas.openxmlformats.org/officeDocument/2006/relationships/numbering" Target="/word/numbering.xml" Id="R66aad0d14ede415b" /><Relationship Type="http://schemas.openxmlformats.org/officeDocument/2006/relationships/settings" Target="/word/settings.xml" Id="R24e877c40648439d" /><Relationship Type="http://schemas.openxmlformats.org/officeDocument/2006/relationships/image" Target="/word/media/919b88a1-76fa-4a43-a254-63708f620a91.png" Id="R7d7015a759e34379" /></Relationships>
</file>