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64e81b327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68b8e162e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Mkonobagi,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cfa8e455b4c90" /><Relationship Type="http://schemas.openxmlformats.org/officeDocument/2006/relationships/numbering" Target="/word/numbering.xml" Id="R98b8f69dc0ca461e" /><Relationship Type="http://schemas.openxmlformats.org/officeDocument/2006/relationships/settings" Target="/word/settings.xml" Id="R1c08b4b9e2814823" /><Relationship Type="http://schemas.openxmlformats.org/officeDocument/2006/relationships/image" Target="/word/media/249accb2-809e-493b-ba0d-4e315e523f0d.png" Id="R35c68b8e162e4361" /></Relationships>
</file>