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f1d03848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ffd893ff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Mkujaa,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bd1fc9d9c4b03" /><Relationship Type="http://schemas.openxmlformats.org/officeDocument/2006/relationships/numbering" Target="/word/numbering.xml" Id="R04ec68df70a74a6b" /><Relationship Type="http://schemas.openxmlformats.org/officeDocument/2006/relationships/settings" Target="/word/settings.xml" Id="Ref0826b8ce674c45" /><Relationship Type="http://schemas.openxmlformats.org/officeDocument/2006/relationships/image" Target="/word/media/43e89f45-9e1c-43e3-9928-c3035b4592a9.png" Id="Rec87ffd893ff4d08" /></Relationships>
</file>