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504d86567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373ea7045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Mlowoka,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7a1785f194980" /><Relationship Type="http://schemas.openxmlformats.org/officeDocument/2006/relationships/numbering" Target="/word/numbering.xml" Id="Ra8e94056cb2a41bc" /><Relationship Type="http://schemas.openxmlformats.org/officeDocument/2006/relationships/settings" Target="/word/settings.xml" Id="R40d0561926074fde" /><Relationship Type="http://schemas.openxmlformats.org/officeDocument/2006/relationships/image" Target="/word/media/7030de97-c3cc-4ca2-9465-5b2ec73d8a33.png" Id="Ra04373ea70454b07" /></Relationships>
</file>