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e69cb4cd6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90d26f14e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Mnemba,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203752e9b4670" /><Relationship Type="http://schemas.openxmlformats.org/officeDocument/2006/relationships/numbering" Target="/word/numbering.xml" Id="R3d40d1d2fb744f8d" /><Relationship Type="http://schemas.openxmlformats.org/officeDocument/2006/relationships/settings" Target="/word/settings.xml" Id="Rd8e78f8358184e14" /><Relationship Type="http://schemas.openxmlformats.org/officeDocument/2006/relationships/image" Target="/word/media/57ffa5d8-1d1a-4150-9371-f416b6b728e1.png" Id="Rf5f90d26f14e4a24" /></Relationships>
</file>