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f317dd6f2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955eac22f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d71eff6cc4385" /><Relationship Type="http://schemas.openxmlformats.org/officeDocument/2006/relationships/numbering" Target="/word/numbering.xml" Id="Reb917f43086e44a0" /><Relationship Type="http://schemas.openxmlformats.org/officeDocument/2006/relationships/settings" Target="/word/settings.xml" Id="R6c96a1323dcc445f" /><Relationship Type="http://schemas.openxmlformats.org/officeDocument/2006/relationships/image" Target="/word/media/e424bc4d-615d-465f-8b88-1549f1c54961.png" Id="R9ca955eac22f4e18" /></Relationships>
</file>