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cf3dfb403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d3a644c8c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Mpelembe,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156adaf84b05" /><Relationship Type="http://schemas.openxmlformats.org/officeDocument/2006/relationships/numbering" Target="/word/numbering.xml" Id="Rf92caf76b8b5430a" /><Relationship Type="http://schemas.openxmlformats.org/officeDocument/2006/relationships/settings" Target="/word/settings.xml" Id="Rf98e9df534524a37" /><Relationship Type="http://schemas.openxmlformats.org/officeDocument/2006/relationships/image" Target="/word/media/21c51ccd-fb38-416f-a803-7ceb3e00f9dd.png" Id="R7d8d3a644c8c4a19" /></Relationships>
</file>