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5264f2a4b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3dc700e79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Mtagata,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e967f0f4142e6" /><Relationship Type="http://schemas.openxmlformats.org/officeDocument/2006/relationships/numbering" Target="/word/numbering.xml" Id="Re3e517dac8544c55" /><Relationship Type="http://schemas.openxmlformats.org/officeDocument/2006/relationships/settings" Target="/word/settings.xml" Id="R85739302b57044d6" /><Relationship Type="http://schemas.openxmlformats.org/officeDocument/2006/relationships/image" Target="/word/media/bccf20cc-b8a1-4a49-992c-1b7e737b268f.png" Id="R1083dc700e79406c" /></Relationships>
</file>