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d5b4cb24a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e60df86ab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Mtekente,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f8d8953c74426" /><Relationship Type="http://schemas.openxmlformats.org/officeDocument/2006/relationships/numbering" Target="/word/numbering.xml" Id="R228eb296859e4f56" /><Relationship Type="http://schemas.openxmlformats.org/officeDocument/2006/relationships/settings" Target="/word/settings.xml" Id="R02493dab0e6d4a74" /><Relationship Type="http://schemas.openxmlformats.org/officeDocument/2006/relationships/image" Target="/word/media/d37262a9-96c0-4709-82ee-bf8b0f9907de.png" Id="R813e60df86ab4ce3" /></Relationships>
</file>