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164192b27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21693255f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Mtendi,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ac8abfb2e4489" /><Relationship Type="http://schemas.openxmlformats.org/officeDocument/2006/relationships/numbering" Target="/word/numbering.xml" Id="R64bc43cc447b46e0" /><Relationship Type="http://schemas.openxmlformats.org/officeDocument/2006/relationships/settings" Target="/word/settings.xml" Id="Re4be3cc01f044a0a" /><Relationship Type="http://schemas.openxmlformats.org/officeDocument/2006/relationships/image" Target="/word/media/64509dd3-89be-42da-a34e-62d3d32b7cef.png" Id="R36d21693255f4f54" /></Relationships>
</file>