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0df84f7c8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8db4f34f9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Mtuba,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21662bc984b86" /><Relationship Type="http://schemas.openxmlformats.org/officeDocument/2006/relationships/numbering" Target="/word/numbering.xml" Id="R58c77404118a470b" /><Relationship Type="http://schemas.openxmlformats.org/officeDocument/2006/relationships/settings" Target="/word/settings.xml" Id="R83513d57c505442b" /><Relationship Type="http://schemas.openxmlformats.org/officeDocument/2006/relationships/image" Target="/word/media/9d4dc6a8-aed6-4bf0-916a-2284863ba25e.png" Id="Re7b8db4f34f94ac2" /></Relationships>
</file>