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81c6e9d12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53d5b240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 Kikomero,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3f862505c430e" /><Relationship Type="http://schemas.openxmlformats.org/officeDocument/2006/relationships/numbering" Target="/word/numbering.xml" Id="R788e85756e9b4331" /><Relationship Type="http://schemas.openxmlformats.org/officeDocument/2006/relationships/settings" Target="/word/settings.xml" Id="R7c0b5f7f82984fae" /><Relationship Type="http://schemas.openxmlformats.org/officeDocument/2006/relationships/image" Target="/word/media/bd22216d-7225-4f86-90a1-d24c5cb0deca.png" Id="R8ae53d5b2402412d" /></Relationships>
</file>