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46ea63808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c3b0c1b31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Mutala,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8f3db51b34313" /><Relationship Type="http://schemas.openxmlformats.org/officeDocument/2006/relationships/numbering" Target="/word/numbering.xml" Id="Rbe2ad69b39e84cd5" /><Relationship Type="http://schemas.openxmlformats.org/officeDocument/2006/relationships/settings" Target="/word/settings.xml" Id="R3397c31867d44a0b" /><Relationship Type="http://schemas.openxmlformats.org/officeDocument/2006/relationships/image" Target="/word/media/e893d4e3-bd87-4358-a023-913200246465.png" Id="Re1bc3b0c1b314923" /></Relationships>
</file>