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e35dd0a6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0f9d4a9e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Namapalo,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706d1cb349a5" /><Relationship Type="http://schemas.openxmlformats.org/officeDocument/2006/relationships/numbering" Target="/word/numbering.xml" Id="Rdf166b484d8242dc" /><Relationship Type="http://schemas.openxmlformats.org/officeDocument/2006/relationships/settings" Target="/word/settings.xml" Id="R8abea8f25a19482b" /><Relationship Type="http://schemas.openxmlformats.org/officeDocument/2006/relationships/image" Target="/word/media/e240dfa7-a48c-40f3-83c7-b249f2ad8e15.png" Id="R07c0f9d4a9e44872" /></Relationships>
</file>