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17821bc6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ef6fa168d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Nambahu,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087c30bd43b3" /><Relationship Type="http://schemas.openxmlformats.org/officeDocument/2006/relationships/numbering" Target="/word/numbering.xml" Id="R91f74f666d674de6" /><Relationship Type="http://schemas.openxmlformats.org/officeDocument/2006/relationships/settings" Target="/word/settings.xml" Id="R93eee562488a4377" /><Relationship Type="http://schemas.openxmlformats.org/officeDocument/2006/relationships/image" Target="/word/media/a67da73b-4bbb-48a7-bfb0-4671c092817a.png" Id="R157ef6fa168d41ce" /></Relationships>
</file>