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facfefdb842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5c2b327adc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Nambungu,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9917e1a094d4a" /><Relationship Type="http://schemas.openxmlformats.org/officeDocument/2006/relationships/numbering" Target="/word/numbering.xml" Id="R7c31c14250dd4283" /><Relationship Type="http://schemas.openxmlformats.org/officeDocument/2006/relationships/settings" Target="/word/settings.xml" Id="R6c9a97dea9294640" /><Relationship Type="http://schemas.openxmlformats.org/officeDocument/2006/relationships/image" Target="/word/media/c222fdb8-3748-4cab-b454-7f9ae755d4a2.png" Id="R345c2b327adc4380" /></Relationships>
</file>