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b09569759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8105fc4fb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Nampinga,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7191e5baf4e09" /><Relationship Type="http://schemas.openxmlformats.org/officeDocument/2006/relationships/numbering" Target="/word/numbering.xml" Id="R4173891807ae4396" /><Relationship Type="http://schemas.openxmlformats.org/officeDocument/2006/relationships/settings" Target="/word/settings.xml" Id="R32cebfbbdcc042ec" /><Relationship Type="http://schemas.openxmlformats.org/officeDocument/2006/relationships/image" Target="/word/media/b7c330de-1a1a-4a31-820f-07a6347c7459.png" Id="R28d8105fc4fb4659" /></Relationships>
</file>