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b038a81f2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1a7188b24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Nampungu,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471b99ca14933" /><Relationship Type="http://schemas.openxmlformats.org/officeDocument/2006/relationships/numbering" Target="/word/numbering.xml" Id="R5675edb7821e48f0" /><Relationship Type="http://schemas.openxmlformats.org/officeDocument/2006/relationships/settings" Target="/word/settings.xml" Id="R41aef69be3d84e78" /><Relationship Type="http://schemas.openxmlformats.org/officeDocument/2006/relationships/image" Target="/word/media/45ffa158-b397-47eb-b76d-a51f38a5a6a0.png" Id="R8841a7188b244113" /></Relationships>
</file>