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02b9bdf32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6cd55646f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Nangwa,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5490cf33643e9" /><Relationship Type="http://schemas.openxmlformats.org/officeDocument/2006/relationships/numbering" Target="/word/numbering.xml" Id="R4c54bde9c4274f4a" /><Relationship Type="http://schemas.openxmlformats.org/officeDocument/2006/relationships/settings" Target="/word/settings.xml" Id="R58620a3c4ade49a3" /><Relationship Type="http://schemas.openxmlformats.org/officeDocument/2006/relationships/image" Target="/word/media/8e1b6cfc-e7e5-4a14-bbca-40f86ce04004.png" Id="R2bd6cd55646f4065" /></Relationships>
</file>