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bcbeb97f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6ac9b842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c67e16444b29" /><Relationship Type="http://schemas.openxmlformats.org/officeDocument/2006/relationships/numbering" Target="/word/numbering.xml" Id="Rbd7dbc71945e4fe6" /><Relationship Type="http://schemas.openxmlformats.org/officeDocument/2006/relationships/settings" Target="/word/settings.xml" Id="R542b17d8f7a94c4c" /><Relationship Type="http://schemas.openxmlformats.org/officeDocument/2006/relationships/image" Target="/word/media/207928ff-27f1-4a98-ba04-5101de62db53.png" Id="R7cf46ac9b8424cd1" /></Relationships>
</file>