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bc2479c59c43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820f2898742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Ngobana,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1311f8d07a425c" /><Relationship Type="http://schemas.openxmlformats.org/officeDocument/2006/relationships/numbering" Target="/word/numbering.xml" Id="R926269701f2f43ca" /><Relationship Type="http://schemas.openxmlformats.org/officeDocument/2006/relationships/settings" Target="/word/settings.xml" Id="Redd15079e4c74782" /><Relationship Type="http://schemas.openxmlformats.org/officeDocument/2006/relationships/image" Target="/word/media/10689437-63c6-4734-9451-07068e1770c5.png" Id="Rf8c820f28987429e" /></Relationships>
</file>