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cdc2e377f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791da8cd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fa73dd45c4e31" /><Relationship Type="http://schemas.openxmlformats.org/officeDocument/2006/relationships/numbering" Target="/word/numbering.xml" Id="Ree47913bc4114b0d" /><Relationship Type="http://schemas.openxmlformats.org/officeDocument/2006/relationships/settings" Target="/word/settings.xml" Id="R36297f9ffa074399" /><Relationship Type="http://schemas.openxmlformats.org/officeDocument/2006/relationships/image" Target="/word/media/0d0cc468-dd2d-454e-a3d3-05d794713d3a.png" Id="Rd554791da8cd4677" /></Relationships>
</file>