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1c8d9c4dd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a7119be42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Ngulu,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c9e10e7924c85" /><Relationship Type="http://schemas.openxmlformats.org/officeDocument/2006/relationships/numbering" Target="/word/numbering.xml" Id="Rc4de9bfa0ef14efd" /><Relationship Type="http://schemas.openxmlformats.org/officeDocument/2006/relationships/settings" Target="/word/settings.xml" Id="R6fd0bb2145334cfe" /><Relationship Type="http://schemas.openxmlformats.org/officeDocument/2006/relationships/image" Target="/word/media/1c8f765c-faf0-4133-9e8d-f4a64af22d98.png" Id="R0a7a7119be424d90" /></Relationships>
</file>