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e6084864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1cdaf06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Nkalinzi,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ffba9408c493d" /><Relationship Type="http://schemas.openxmlformats.org/officeDocument/2006/relationships/numbering" Target="/word/numbering.xml" Id="R8c670d98d6854e91" /><Relationship Type="http://schemas.openxmlformats.org/officeDocument/2006/relationships/settings" Target="/word/settings.xml" Id="R85a90f187d8b430d" /><Relationship Type="http://schemas.openxmlformats.org/officeDocument/2006/relationships/image" Target="/word/media/3e98306d-319d-4a18-a84a-37c8ecaeb235.png" Id="R89b61cdaf06c4af8" /></Relationships>
</file>