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a4e064f28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43407942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Nkokwa,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7f55a4034ec7" /><Relationship Type="http://schemas.openxmlformats.org/officeDocument/2006/relationships/numbering" Target="/word/numbering.xml" Id="R7bf3205e7b2d45f5" /><Relationship Type="http://schemas.openxmlformats.org/officeDocument/2006/relationships/settings" Target="/word/settings.xml" Id="R96e249b11f2e4d05" /><Relationship Type="http://schemas.openxmlformats.org/officeDocument/2006/relationships/image" Target="/word/media/d14d2da8-bbd6-4df0-96ba-a74435f3aff6.png" Id="R00ab434079424b72" /></Relationships>
</file>