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0f744e20d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1bd7facce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Nkongontha,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fcd7f23d54183" /><Relationship Type="http://schemas.openxmlformats.org/officeDocument/2006/relationships/numbering" Target="/word/numbering.xml" Id="R426adf0a94544a36" /><Relationship Type="http://schemas.openxmlformats.org/officeDocument/2006/relationships/settings" Target="/word/settings.xml" Id="Rba1ebe78c3be43d3" /><Relationship Type="http://schemas.openxmlformats.org/officeDocument/2006/relationships/image" Target="/word/media/43c5722d-617f-4cb6-a34f-cf20bcfcb4e4.png" Id="Ra2e1bd7facce4c1c" /></Relationships>
</file>