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61c5e14f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f67359f8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Nshamba,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e4063ae024ed8" /><Relationship Type="http://schemas.openxmlformats.org/officeDocument/2006/relationships/numbering" Target="/word/numbering.xml" Id="R66e478579206434a" /><Relationship Type="http://schemas.openxmlformats.org/officeDocument/2006/relationships/settings" Target="/word/settings.xml" Id="R0ab7c1868ea443dd" /><Relationship Type="http://schemas.openxmlformats.org/officeDocument/2006/relationships/image" Target="/word/media/430b02ba-a020-4f5f-9eb4-107f31783cf8.png" Id="R1900f67359f845b0" /></Relationships>
</file>