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683fc3ec8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c05e68e4f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Nyakawangala,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19ad3320c4cd2" /><Relationship Type="http://schemas.openxmlformats.org/officeDocument/2006/relationships/numbering" Target="/word/numbering.xml" Id="Ra702158be9954d10" /><Relationship Type="http://schemas.openxmlformats.org/officeDocument/2006/relationships/settings" Target="/word/settings.xml" Id="R10f6aaeee4e24bfc" /><Relationship Type="http://schemas.openxmlformats.org/officeDocument/2006/relationships/image" Target="/word/media/7a456231-ec22-48f2-84b4-5cd99b032201.png" Id="Rc3cc05e68e4f4bcc" /></Relationships>
</file>