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5602ec88f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fd9ce6332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Nyambosy,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df0c30a044fa8" /><Relationship Type="http://schemas.openxmlformats.org/officeDocument/2006/relationships/numbering" Target="/word/numbering.xml" Id="R1e04043fc13445d7" /><Relationship Type="http://schemas.openxmlformats.org/officeDocument/2006/relationships/settings" Target="/word/settings.xml" Id="Rd0dcd4e7ee90415a" /><Relationship Type="http://schemas.openxmlformats.org/officeDocument/2006/relationships/image" Target="/word/media/f02e0cc0-3d7b-4f0d-87c2-c8c2f829f89d.png" Id="R613fd9ce63324170" /></Relationships>
</file>