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cc85db45a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d1559a84c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Nyamwaga,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1c1f84a8440c" /><Relationship Type="http://schemas.openxmlformats.org/officeDocument/2006/relationships/numbering" Target="/word/numbering.xml" Id="R033bbe6e04414c28" /><Relationship Type="http://schemas.openxmlformats.org/officeDocument/2006/relationships/settings" Target="/word/settings.xml" Id="R2d410c1280b74606" /><Relationship Type="http://schemas.openxmlformats.org/officeDocument/2006/relationships/image" Target="/word/media/3eee1c83-cc91-4cdf-b576-120764339f5c.png" Id="Rccbd1559a84c49f5" /></Relationships>
</file>