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916af5e3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b604f12db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Nyaulambo,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e748e100b458e" /><Relationship Type="http://schemas.openxmlformats.org/officeDocument/2006/relationships/numbering" Target="/word/numbering.xml" Id="R2a2adeb65d804e10" /><Relationship Type="http://schemas.openxmlformats.org/officeDocument/2006/relationships/settings" Target="/word/settings.xml" Id="R438b0c398e9c4cde" /><Relationship Type="http://schemas.openxmlformats.org/officeDocument/2006/relationships/image" Target="/word/media/eac8a213-1f98-448f-9e5c-ae7d5e70b8f8.png" Id="R752b604f12db41d4" /></Relationships>
</file>