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665be2328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f2e30e62f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Nyavivuye,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9450c11b94f3e" /><Relationship Type="http://schemas.openxmlformats.org/officeDocument/2006/relationships/numbering" Target="/word/numbering.xml" Id="R048b510ea8e34721" /><Relationship Type="http://schemas.openxmlformats.org/officeDocument/2006/relationships/settings" Target="/word/settings.xml" Id="R19cd50483fee4326" /><Relationship Type="http://schemas.openxmlformats.org/officeDocument/2006/relationships/image" Target="/word/media/7c5601b1-5775-4f37-be9e-4639ea842f98.png" Id="Rb3ff2e30e62f4305" /></Relationships>
</file>