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534e09cee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27d54bbfa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Nyilumba,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d63229822451f" /><Relationship Type="http://schemas.openxmlformats.org/officeDocument/2006/relationships/numbering" Target="/word/numbering.xml" Id="Rdecb28c89401444e" /><Relationship Type="http://schemas.openxmlformats.org/officeDocument/2006/relationships/settings" Target="/word/settings.xml" Id="Ref3e6f6fd625494d" /><Relationship Type="http://schemas.openxmlformats.org/officeDocument/2006/relationships/image" Target="/word/media/44740868-ca79-4f15-be7d-5cc9822ca077.png" Id="Rd3c27d54bbfa4d72" /></Relationships>
</file>