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b6c2806ff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ba1df8a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Bay,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a63760ed47e6" /><Relationship Type="http://schemas.openxmlformats.org/officeDocument/2006/relationships/numbering" Target="/word/numbering.xml" Id="R2ca26e26f7564952" /><Relationship Type="http://schemas.openxmlformats.org/officeDocument/2006/relationships/settings" Target="/word/settings.xml" Id="R4a0ba0facbab4516" /><Relationship Type="http://schemas.openxmlformats.org/officeDocument/2006/relationships/image" Target="/word/media/cc284770-4bbc-4a5b-884d-4cce5d523ed5.png" Id="Re23dba1df8a44a99" /></Relationships>
</file>