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bda9114ab340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75212db03749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Pembea,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d1f5e6187e4659" /><Relationship Type="http://schemas.openxmlformats.org/officeDocument/2006/relationships/numbering" Target="/word/numbering.xml" Id="R162acbb1c3cc4994" /><Relationship Type="http://schemas.openxmlformats.org/officeDocument/2006/relationships/settings" Target="/word/settings.xml" Id="Rbab4f1841e554360" /><Relationship Type="http://schemas.openxmlformats.org/officeDocument/2006/relationships/image" Target="/word/media/d3969592-61cd-4fbd-b2ab-d1d76b61d2f3.png" Id="R6475212db03749de" /></Relationships>
</file>