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cee9d1156e4e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1c71b65e6c4e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Ruanda,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c7a28d5e9e458a" /><Relationship Type="http://schemas.openxmlformats.org/officeDocument/2006/relationships/numbering" Target="/word/numbering.xml" Id="Raa53025941204bfc" /><Relationship Type="http://schemas.openxmlformats.org/officeDocument/2006/relationships/settings" Target="/word/settings.xml" Id="R92a0711e95404fe2" /><Relationship Type="http://schemas.openxmlformats.org/officeDocument/2006/relationships/image" Target="/word/media/3fafe82f-1ef5-47f6-9cd7-f137b7800f5d.png" Id="Ra61c71b65e6c4e17" /></Relationships>
</file>