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12b33f5d3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6e4f02477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Saraui,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4ed84869b4f69" /><Relationship Type="http://schemas.openxmlformats.org/officeDocument/2006/relationships/numbering" Target="/word/numbering.xml" Id="Rc9f2757c0b094a0f" /><Relationship Type="http://schemas.openxmlformats.org/officeDocument/2006/relationships/settings" Target="/word/settings.xml" Id="Radcb7ef8559148a7" /><Relationship Type="http://schemas.openxmlformats.org/officeDocument/2006/relationships/image" Target="/word/media/9287b3a2-81cc-4e93-9045-e5fbe02f9501.png" Id="R37f6e4f0247743be" /></Relationships>
</file>