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b2dec55d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260a27a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776dcf9da4fbe" /><Relationship Type="http://schemas.openxmlformats.org/officeDocument/2006/relationships/numbering" Target="/word/numbering.xml" Id="R2e6881e9100b43e0" /><Relationship Type="http://schemas.openxmlformats.org/officeDocument/2006/relationships/settings" Target="/word/settings.xml" Id="R2e0a67fba20d4b84" /><Relationship Type="http://schemas.openxmlformats.org/officeDocument/2006/relationships/image" Target="/word/media/748a3c26-f23d-4d52-bf4b-6848e798a6bb.png" Id="Rbb20260a27a84fa9" /></Relationships>
</file>