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1d3520e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d721ffa8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Siwamoja,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26cf8f2c841ab" /><Relationship Type="http://schemas.openxmlformats.org/officeDocument/2006/relationships/numbering" Target="/word/numbering.xml" Id="R724579a969cd432b" /><Relationship Type="http://schemas.openxmlformats.org/officeDocument/2006/relationships/settings" Target="/word/settings.xml" Id="R6d99897ed21144ae" /><Relationship Type="http://schemas.openxmlformats.org/officeDocument/2006/relationships/image" Target="/word/media/8f519b62-d0fb-4428-a8e3-833eaabc75a0.png" Id="Rc75d721ffa854e85" /></Relationships>
</file>