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691f1c5e9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7dc52337a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Solesia,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97391d9294a1d" /><Relationship Type="http://schemas.openxmlformats.org/officeDocument/2006/relationships/numbering" Target="/word/numbering.xml" Id="R925a5d29b0d64b2a" /><Relationship Type="http://schemas.openxmlformats.org/officeDocument/2006/relationships/settings" Target="/word/settings.xml" Id="R93891a88e4494cba" /><Relationship Type="http://schemas.openxmlformats.org/officeDocument/2006/relationships/image" Target="/word/media/e499197a-0163-4a57-9674-9ae27d430288.png" Id="Rdfd7dc52337a4d1e" /></Relationships>
</file>